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4D23" w14:textId="46667368" w:rsidR="005376A2" w:rsidRPr="001027BF" w:rsidRDefault="00D111DA">
      <w:pPr>
        <w:rPr>
          <w:rFonts w:ascii="Aptos Narrow" w:hAnsi="Aptos Narrow"/>
          <w:i/>
          <w:iCs/>
          <w:color w:val="EE0000"/>
          <w:sz w:val="28"/>
          <w:szCs w:val="28"/>
        </w:rPr>
      </w:pPr>
      <w:r w:rsidRPr="00EE748A">
        <w:rPr>
          <w:rFonts w:ascii="Aptos Narrow" w:hAnsi="Aptos Narrow"/>
          <w:b/>
          <w:bCs/>
          <w:sz w:val="32"/>
          <w:szCs w:val="32"/>
        </w:rPr>
        <w:t xml:space="preserve">Travel Award MNAFS Announcement and Application </w:t>
      </w:r>
      <w:r w:rsidR="001027BF">
        <w:rPr>
          <w:rFonts w:ascii="Aptos Narrow" w:hAnsi="Aptos Narrow"/>
          <w:i/>
          <w:iCs/>
          <w:color w:val="EE0000"/>
          <w:sz w:val="28"/>
          <w:szCs w:val="28"/>
        </w:rPr>
        <w:t xml:space="preserve">    </w:t>
      </w:r>
      <w:r w:rsidR="001027BF">
        <w:rPr>
          <w:rFonts w:ascii="Aptos Narrow" w:hAnsi="Aptos Narrow"/>
          <w:i/>
          <w:iCs/>
          <w:color w:val="EE0000"/>
          <w:sz w:val="28"/>
          <w:szCs w:val="28"/>
        </w:rPr>
        <w:tab/>
      </w:r>
      <w:r w:rsidR="001027BF">
        <w:rPr>
          <w:rFonts w:ascii="Aptos Narrow" w:hAnsi="Aptos Narrow"/>
          <w:i/>
          <w:iCs/>
          <w:color w:val="EE0000"/>
          <w:sz w:val="28"/>
          <w:szCs w:val="28"/>
        </w:rPr>
        <w:tab/>
      </w:r>
      <w:r w:rsidR="005376A2" w:rsidRPr="005376A2">
        <w:rPr>
          <w:rFonts w:ascii="Aptos Narrow" w:hAnsi="Aptos Narrow"/>
          <w:i/>
          <w:iCs/>
          <w:sz w:val="22"/>
          <w:szCs w:val="22"/>
        </w:rPr>
        <w:t xml:space="preserve">Updated </w:t>
      </w:r>
      <w:r w:rsidR="00640DF8">
        <w:rPr>
          <w:rFonts w:ascii="Aptos Narrow" w:hAnsi="Aptos Narrow"/>
          <w:i/>
          <w:iCs/>
          <w:sz w:val="22"/>
          <w:szCs w:val="22"/>
        </w:rPr>
        <w:t>Dec 01</w:t>
      </w:r>
      <w:r w:rsidR="005376A2" w:rsidRPr="005376A2">
        <w:rPr>
          <w:rFonts w:ascii="Aptos Narrow" w:hAnsi="Aptos Narrow"/>
          <w:i/>
          <w:iCs/>
          <w:sz w:val="22"/>
          <w:szCs w:val="22"/>
        </w:rPr>
        <w:t>, 2025</w:t>
      </w:r>
    </w:p>
    <w:p w14:paraId="2DCFC766" w14:textId="052ABEF4" w:rsidR="00A227B7" w:rsidRPr="00EE748A" w:rsidRDefault="00832EDF" w:rsidP="00902989">
      <w:pPr>
        <w:spacing w:after="0"/>
        <w:ind w:firstLine="720"/>
        <w:rPr>
          <w:rFonts w:ascii="Aptos Narrow" w:eastAsia="Times New Roman" w:hAnsi="Aptos Narrow" w:cstheme="minorHAnsi"/>
          <w:color w:val="222222"/>
          <w:sz w:val="22"/>
          <w:szCs w:val="22"/>
        </w:rPr>
      </w:pP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The Minnesota Chapter of the American Fisheries Society (MN</w:t>
      </w:r>
      <w:r w:rsidR="00A00019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AFS) is pleased to offer </w:t>
      </w:r>
      <w:r w:rsidRPr="005376A2">
        <w:rPr>
          <w:rFonts w:ascii="Aptos Narrow" w:eastAsia="Times New Roman" w:hAnsi="Aptos Narrow" w:cstheme="minorHAnsi"/>
          <w:color w:val="222222"/>
          <w:sz w:val="22"/>
          <w:szCs w:val="22"/>
        </w:rPr>
        <w:t>travel awards</w:t>
      </w:r>
      <w:r w:rsidR="00C36302" w:rsidRPr="005376A2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in the amount of $600 each</w:t>
      </w:r>
      <w:r w:rsidR="002C0710" w:rsidRPr="005376A2">
        <w:rPr>
          <w:rFonts w:ascii="Aptos Narrow" w:eastAsia="Times New Roman" w:hAnsi="Aptos Narrow" w:cstheme="minorHAnsi"/>
          <w:color w:val="222222"/>
          <w:sz w:val="22"/>
          <w:szCs w:val="22"/>
        </w:rPr>
        <w:t>, for up to five students</w:t>
      </w:r>
      <w:r w:rsidR="00210536" w:rsidRPr="005376A2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or retirees</w:t>
      </w:r>
      <w:r w:rsidR="008B16C5">
        <w:rPr>
          <w:rFonts w:ascii="Aptos Narrow" w:eastAsia="Times New Roman" w:hAnsi="Aptos Narrow" w:cstheme="minorHAnsi"/>
          <w:color w:val="222222"/>
          <w:sz w:val="22"/>
          <w:szCs w:val="22"/>
        </w:rPr>
        <w:t>, to help them attend</w:t>
      </w:r>
      <w:r w:rsidR="00C36302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t</w:t>
      </w:r>
      <w:r w:rsidR="00C36302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he Feb 2026 chapter meeting in Duluth, Minnesota. </w:t>
      </w:r>
      <w:r w:rsidR="00981FD6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>These travel awards are separate from the student scholarship</w:t>
      </w:r>
      <w:r w:rsidR="00EE748A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application</w:t>
      </w:r>
      <w:r w:rsidR="007C4F48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. </w:t>
      </w:r>
      <w:r w:rsidR="0026543F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Students may apply for both, but </w:t>
      </w:r>
      <w:r w:rsidR="009E6B5B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likelihood of receiving both </w:t>
      </w:r>
      <w:r w:rsidR="00CE6438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may be limited by number of </w:t>
      </w:r>
      <w:r w:rsidR="009E6B5B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>applications</w:t>
      </w:r>
      <w:r w:rsidR="00CE6438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9E6B5B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>received</w:t>
      </w:r>
      <w:r w:rsidR="00336176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; </w:t>
      </w:r>
      <w:r w:rsidR="009E6B5B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the chapter </w:t>
      </w:r>
      <w:r w:rsidR="00336176">
        <w:rPr>
          <w:rFonts w:ascii="Aptos Narrow" w:eastAsia="Times New Roman" w:hAnsi="Aptos Narrow" w:cstheme="minorHAnsi"/>
          <w:color w:val="222222"/>
          <w:sz w:val="22"/>
          <w:szCs w:val="22"/>
        </w:rPr>
        <w:t>wants</w:t>
      </w:r>
      <w:r w:rsidR="009E6B5B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to help as many </w:t>
      </w:r>
      <w:r w:rsidR="00157C36">
        <w:rPr>
          <w:rFonts w:ascii="Aptos Narrow" w:eastAsia="Times New Roman" w:hAnsi="Aptos Narrow" w:cstheme="minorHAnsi"/>
          <w:color w:val="222222"/>
          <w:sz w:val="22"/>
          <w:szCs w:val="22"/>
        </w:rPr>
        <w:t>members</w:t>
      </w:r>
      <w:r w:rsidR="009E6B5B" w:rsidRP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attend as possible.</w:t>
      </w:r>
    </w:p>
    <w:p w14:paraId="78B32AC4" w14:textId="4B5E9347" w:rsidR="00832EDF" w:rsidRPr="00EE748A" w:rsidRDefault="00C36302" w:rsidP="00902989">
      <w:pPr>
        <w:spacing w:after="0"/>
        <w:ind w:firstLine="720"/>
        <w:rPr>
          <w:rFonts w:ascii="Aptos Narrow" w:eastAsia="Times New Roman" w:hAnsi="Aptos Narrow" w:cstheme="minorHAnsi"/>
          <w:color w:val="222222"/>
          <w:sz w:val="22"/>
          <w:szCs w:val="22"/>
        </w:rPr>
      </w:pP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These awards </w:t>
      </w:r>
      <w:r w:rsidR="00E61A07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are made possible by past chapter fundraising efforts</w:t>
      </w:r>
      <w:r w:rsidR="0010132C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and current</w:t>
      </w:r>
      <w:r w:rsidR="00751B58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chapter</w:t>
      </w:r>
      <w:r w:rsidR="00FF22F2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C2430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leadership</w:t>
      </w:r>
      <w:r w:rsidR="00064D84">
        <w:rPr>
          <w:rFonts w:ascii="Aptos Narrow" w:eastAsia="Times New Roman" w:hAnsi="Aptos Narrow" w:cstheme="minorHAnsi"/>
          <w:color w:val="222222"/>
          <w:sz w:val="22"/>
          <w:szCs w:val="22"/>
        </w:rPr>
        <w:t>’s</w:t>
      </w:r>
      <w:r w:rsidR="00C2430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064D84">
        <w:rPr>
          <w:rFonts w:ascii="Aptos Narrow" w:eastAsia="Times New Roman" w:hAnsi="Aptos Narrow" w:cstheme="minorHAnsi"/>
          <w:color w:val="222222"/>
          <w:sz w:val="22"/>
          <w:szCs w:val="22"/>
        </w:rPr>
        <w:t>efforts</w:t>
      </w:r>
      <w:r w:rsidR="00C2430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to </w:t>
      </w:r>
      <w:r w:rsidR="0010763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encourage</w:t>
      </w:r>
      <w:r w:rsidR="00064D84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and retain</w:t>
      </w:r>
      <w:r w:rsidR="0010763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064D84">
        <w:rPr>
          <w:rFonts w:ascii="Aptos Narrow" w:eastAsia="Times New Roman" w:hAnsi="Aptos Narrow" w:cstheme="minorHAnsi"/>
          <w:color w:val="222222"/>
          <w:sz w:val="22"/>
          <w:szCs w:val="22"/>
        </w:rPr>
        <w:t>attendance at</w:t>
      </w:r>
      <w:r w:rsidR="00317E8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the chapter meeting</w:t>
      </w:r>
      <w:r w:rsidR="00064D84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and in AFS</w:t>
      </w:r>
      <w:r w:rsidR="00317E8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.</w:t>
      </w:r>
      <w:r w:rsidR="00526ED2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0C19F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This program </w:t>
      </w:r>
      <w:r w:rsidR="000F7FB4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may be updated </w:t>
      </w:r>
      <w:r w:rsidR="007C2EC2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as needed </w:t>
      </w:r>
      <w:r w:rsidR="000C19F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to reflect</w:t>
      </w:r>
      <w:r w:rsidR="00751B58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funding available, as well as</w:t>
      </w:r>
      <w:r w:rsidR="000C19F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best practices in </w:t>
      </w:r>
      <w:r w:rsidR="00157C36">
        <w:rPr>
          <w:rFonts w:ascii="Aptos Narrow" w:eastAsia="Times New Roman" w:hAnsi="Aptos Narrow" w:cstheme="minorHAnsi"/>
          <w:color w:val="222222"/>
          <w:sz w:val="22"/>
          <w:szCs w:val="22"/>
        </w:rPr>
        <w:t>providing</w:t>
      </w:r>
      <w:r w:rsidR="000C19F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financial </w:t>
      </w:r>
      <w:r w:rsidR="007C2EC2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assistance</w:t>
      </w:r>
      <w:r w:rsidR="000C19F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554A51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in an equitable manner.</w:t>
      </w:r>
    </w:p>
    <w:p w14:paraId="3F957ACE" w14:textId="65E94BA0" w:rsidR="00464724" w:rsidRPr="00EE748A" w:rsidRDefault="00464724" w:rsidP="00392D53">
      <w:pPr>
        <w:spacing w:after="0"/>
        <w:ind w:firstLine="720"/>
        <w:rPr>
          <w:rFonts w:ascii="Aptos Narrow" w:eastAsia="Times New Roman" w:hAnsi="Aptos Narrow" w:cstheme="minorHAnsi"/>
          <w:color w:val="222222"/>
          <w:sz w:val="22"/>
          <w:szCs w:val="22"/>
        </w:rPr>
      </w:pP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Information</w:t>
      </w:r>
      <w:r w:rsidR="00EF0D7E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shared</w:t>
      </w:r>
      <w:r w:rsidR="00EC1973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by applicants will be kept confidential</w:t>
      </w:r>
      <w:r w:rsidR="007C2EC2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, shared only with</w:t>
      </w:r>
      <w:r w:rsidR="00286EDA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7C2EC2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those MN AFS members </w:t>
      </w:r>
      <w:r w:rsidR="00286EDA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involved in decisions </w:t>
      </w:r>
      <w:r w:rsidR="00DF3BA7">
        <w:rPr>
          <w:rFonts w:ascii="Aptos Narrow" w:eastAsia="Times New Roman" w:hAnsi="Aptos Narrow" w:cstheme="minorHAnsi"/>
          <w:color w:val="222222"/>
          <w:sz w:val="22"/>
          <w:szCs w:val="22"/>
        </w:rPr>
        <w:t>regarding</w:t>
      </w:r>
      <w:r w:rsidR="00286EDA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travel awards.</w:t>
      </w:r>
      <w:r w:rsidR="00655C9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  <w:r w:rsidR="00DF3BA7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The chapter will </w:t>
      </w:r>
      <w:r w:rsidR="005376A2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only </w:t>
      </w:r>
      <w:r w:rsidR="00DF3BA7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publicize recipient names </w:t>
      </w:r>
      <w:r w:rsidR="005376A2">
        <w:rPr>
          <w:rFonts w:ascii="Aptos Narrow" w:eastAsia="Times New Roman" w:hAnsi="Aptos Narrow" w:cstheme="minorHAnsi"/>
          <w:color w:val="222222"/>
          <w:sz w:val="22"/>
          <w:szCs w:val="22"/>
        </w:rPr>
        <w:t>with their permission</w:t>
      </w:r>
      <w:r w:rsidR="000C1A8E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. </w:t>
      </w:r>
      <w:r w:rsidR="00E73BAB">
        <w:rPr>
          <w:rFonts w:ascii="Aptos Narrow" w:eastAsia="Times New Roman" w:hAnsi="Aptos Narrow" w:cstheme="minorHAnsi"/>
          <w:color w:val="222222"/>
          <w:sz w:val="22"/>
          <w:szCs w:val="22"/>
        </w:rPr>
        <w:t>T</w:t>
      </w:r>
      <w:r w:rsidR="00350FC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his program is</w:t>
      </w:r>
      <w:r w:rsidR="001F0EA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based on trust; we are relying on applicants to be truthful, honest, and ethical when asked about </w:t>
      </w:r>
      <w:r w:rsidR="005A5D03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their financial need</w:t>
      </w:r>
      <w:r w:rsidR="00E73BAB">
        <w:rPr>
          <w:rFonts w:ascii="Aptos Narrow" w:eastAsia="Times New Roman" w:hAnsi="Aptos Narrow" w:cstheme="minorHAnsi"/>
          <w:color w:val="222222"/>
          <w:sz w:val="22"/>
          <w:szCs w:val="22"/>
        </w:rPr>
        <w:t>s and commitment to fisheries</w:t>
      </w:r>
      <w:r w:rsidR="00902989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science</w:t>
      </w:r>
      <w:r w:rsidR="005A5D03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, as befits </w:t>
      </w:r>
      <w:r w:rsidR="003B361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the members of </w:t>
      </w:r>
      <w:r w:rsidR="00902989">
        <w:rPr>
          <w:rFonts w:ascii="Aptos Narrow" w:eastAsia="Times New Roman" w:hAnsi="Aptos Narrow" w:cstheme="minorHAnsi"/>
          <w:color w:val="222222"/>
          <w:sz w:val="22"/>
          <w:szCs w:val="22"/>
        </w:rPr>
        <w:t>our</w:t>
      </w:r>
      <w:r w:rsidR="003B361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professional</w:t>
      </w:r>
      <w:r w:rsidR="005A5D03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society</w:t>
      </w:r>
      <w:r w:rsidR="003B361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.</w:t>
      </w:r>
    </w:p>
    <w:p w14:paraId="7E53CCAB" w14:textId="5979BD9C" w:rsidR="00FE625B" w:rsidRDefault="00FE625B" w:rsidP="00FE625B">
      <w:pPr>
        <w:spacing w:after="0"/>
        <w:rPr>
          <w:rFonts w:ascii="Aptos Narrow" w:hAnsi="Aptos Narrow" w:cstheme="minorHAnsi"/>
          <w:color w:val="222222"/>
        </w:rPr>
      </w:pPr>
      <w:r>
        <w:rPr>
          <w:rFonts w:ascii="Aptos Narrow" w:hAnsi="Aptos Narrow" w:cstheme="minorHAnsi"/>
          <w:b/>
          <w:bCs/>
          <w:color w:val="222222"/>
        </w:rPr>
        <w:t>Link to apply for MN AFS Travel Award can be found here:</w:t>
      </w:r>
      <w:r>
        <w:rPr>
          <w:rFonts w:ascii="Aptos Narrow" w:hAnsi="Aptos Narrow" w:cstheme="minorHAnsi"/>
          <w:color w:val="222222"/>
        </w:rPr>
        <w:t xml:space="preserve"> </w:t>
      </w:r>
      <w:hyperlink r:id="rId8" w:tgtFrame="_blank" w:history="1">
        <w:r w:rsidR="001027BF" w:rsidRPr="001027BF">
          <w:rPr>
            <w:rStyle w:val="Hyperlink"/>
            <w:rFonts w:ascii="Aptos Narrow" w:hAnsi="Aptos Narrow" w:cstheme="minorHAnsi"/>
          </w:rPr>
          <w:t>https://forms.gle/N1jF6cCCNC4bk3jz7</w:t>
        </w:r>
      </w:hyperlink>
      <w:r w:rsidR="001027BF">
        <w:rPr>
          <w:rFonts w:ascii="Aptos Narrow" w:hAnsi="Aptos Narrow" w:cstheme="minorHAnsi"/>
          <w:color w:val="222222"/>
        </w:rPr>
        <w:t xml:space="preserve"> </w:t>
      </w:r>
      <w:r w:rsidR="001027BF" w:rsidRPr="001027BF">
        <w:rPr>
          <w:rFonts w:ascii="Aptos Narrow" w:hAnsi="Aptos Narrow" w:cstheme="minorHAnsi"/>
          <w:color w:val="222222"/>
          <w:sz w:val="22"/>
          <w:szCs w:val="22"/>
        </w:rPr>
        <w:t xml:space="preserve">with more information about this and other opportunities here: </w:t>
      </w:r>
      <w:hyperlink r:id="rId9" w:history="1">
        <w:r w:rsidR="001027BF" w:rsidRPr="001027BF">
          <w:rPr>
            <w:rStyle w:val="Hyperlink"/>
            <w:rFonts w:ascii="Aptos Narrow" w:hAnsi="Aptos Narrow" w:cstheme="minorHAnsi"/>
            <w:sz w:val="22"/>
            <w:szCs w:val="22"/>
          </w:rPr>
          <w:t>https://units.fisheries.org/mnafs/scholarships-and-travel-awards</w:t>
        </w:r>
      </w:hyperlink>
    </w:p>
    <w:p w14:paraId="6AC1FE75" w14:textId="77777777" w:rsidR="00A16983" w:rsidRPr="00FE625B" w:rsidRDefault="00A16983" w:rsidP="00FE625B">
      <w:pPr>
        <w:spacing w:after="0"/>
        <w:rPr>
          <w:rFonts w:ascii="Aptos Narrow" w:hAnsi="Aptos Narrow" w:cstheme="minorHAnsi"/>
          <w:color w:val="222222"/>
        </w:rPr>
      </w:pPr>
    </w:p>
    <w:p w14:paraId="51054CF1" w14:textId="0CF6231F" w:rsidR="000819FF" w:rsidRPr="002E207B" w:rsidRDefault="000C1A8E" w:rsidP="000819FF">
      <w:pPr>
        <w:rPr>
          <w:rFonts w:ascii="Aptos Narrow" w:hAnsi="Aptos Narrow" w:cstheme="minorHAnsi"/>
          <w:b/>
          <w:bCs/>
          <w:color w:val="222222"/>
        </w:rPr>
      </w:pPr>
      <w:r w:rsidRPr="002E207B">
        <w:rPr>
          <w:rFonts w:ascii="Aptos Narrow" w:hAnsi="Aptos Narrow" w:cstheme="minorHAnsi"/>
          <w:b/>
          <w:bCs/>
          <w:color w:val="222222"/>
        </w:rPr>
        <w:t>Applicant e</w:t>
      </w:r>
      <w:r w:rsidR="00CC4DCA" w:rsidRPr="002E207B">
        <w:rPr>
          <w:rFonts w:ascii="Aptos Narrow" w:hAnsi="Aptos Narrow" w:cstheme="minorHAnsi"/>
          <w:b/>
          <w:bCs/>
          <w:color w:val="222222"/>
        </w:rPr>
        <w:t>li</w:t>
      </w:r>
      <w:r w:rsidRPr="002E207B">
        <w:rPr>
          <w:rFonts w:ascii="Aptos Narrow" w:hAnsi="Aptos Narrow" w:cstheme="minorHAnsi"/>
          <w:b/>
          <w:bCs/>
          <w:color w:val="222222"/>
        </w:rPr>
        <w:t>g</w:t>
      </w:r>
      <w:r w:rsidR="00CC4DCA" w:rsidRPr="002E207B">
        <w:rPr>
          <w:rFonts w:ascii="Aptos Narrow" w:hAnsi="Aptos Narrow" w:cstheme="minorHAnsi"/>
          <w:b/>
          <w:bCs/>
          <w:color w:val="222222"/>
        </w:rPr>
        <w:t>i</w:t>
      </w:r>
      <w:r w:rsidRPr="002E207B">
        <w:rPr>
          <w:rFonts w:ascii="Aptos Narrow" w:hAnsi="Aptos Narrow" w:cstheme="minorHAnsi"/>
          <w:b/>
          <w:bCs/>
          <w:color w:val="222222"/>
        </w:rPr>
        <w:t>bi</w:t>
      </w:r>
      <w:r w:rsidR="00CC4DCA" w:rsidRPr="002E207B">
        <w:rPr>
          <w:rFonts w:ascii="Aptos Narrow" w:hAnsi="Aptos Narrow" w:cstheme="minorHAnsi"/>
          <w:b/>
          <w:bCs/>
          <w:color w:val="222222"/>
        </w:rPr>
        <w:t>lity requirements:</w:t>
      </w:r>
    </w:p>
    <w:p w14:paraId="5365A7C5" w14:textId="6B3602CE" w:rsidR="000819FF" w:rsidRPr="00EE748A" w:rsidRDefault="00CC4DCA" w:rsidP="00902989">
      <w:pPr>
        <w:pStyle w:val="ListParagraph"/>
        <w:numPr>
          <w:ilvl w:val="1"/>
          <w:numId w:val="1"/>
        </w:numPr>
        <w:spacing w:after="0" w:line="240" w:lineRule="auto"/>
        <w:ind w:left="461" w:hanging="274"/>
        <w:rPr>
          <w:rFonts w:ascii="Aptos Narrow" w:hAnsi="Aptos Narrow" w:cstheme="minorHAnsi"/>
          <w:color w:val="222222"/>
          <w:sz w:val="22"/>
          <w:szCs w:val="22"/>
        </w:rPr>
      </w:pPr>
      <w:r w:rsidRPr="00EE748A">
        <w:rPr>
          <w:rFonts w:ascii="Aptos Narrow" w:hAnsi="Aptos Narrow" w:cstheme="minorHAnsi"/>
          <w:color w:val="222222"/>
          <w:sz w:val="22"/>
          <w:szCs w:val="22"/>
        </w:rPr>
        <w:t>Must be c</w:t>
      </w:r>
      <w:r w:rsidR="000819FF" w:rsidRPr="00EE748A">
        <w:rPr>
          <w:rFonts w:ascii="Aptos Narrow" w:hAnsi="Aptos Narrow" w:cstheme="minorHAnsi"/>
          <w:color w:val="222222"/>
          <w:sz w:val="22"/>
          <w:szCs w:val="22"/>
        </w:rPr>
        <w:t xml:space="preserve">urrently enrolled in </w:t>
      </w:r>
      <w:r w:rsidR="001A0AD6" w:rsidRPr="00EE748A">
        <w:rPr>
          <w:rFonts w:ascii="Aptos Narrow" w:hAnsi="Aptos Narrow" w:cstheme="minorHAnsi"/>
          <w:color w:val="222222"/>
          <w:sz w:val="22"/>
          <w:szCs w:val="22"/>
        </w:rPr>
        <w:t>either an undergraduate or graduate</w:t>
      </w:r>
      <w:r w:rsidR="000819FF" w:rsidRPr="00EE748A">
        <w:rPr>
          <w:rFonts w:ascii="Aptos Narrow" w:hAnsi="Aptos Narrow" w:cstheme="minorHAnsi"/>
          <w:color w:val="222222"/>
          <w:sz w:val="22"/>
          <w:szCs w:val="22"/>
        </w:rPr>
        <w:t xml:space="preserve"> degree program with emphasis on fisheries, </w:t>
      </w:r>
      <w:r w:rsidR="000819F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water resources, aquatic biology, or environmental science with an aquatic component</w:t>
      </w:r>
      <w:r w:rsidR="001A0AD6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. </w:t>
      </w:r>
    </w:p>
    <w:p w14:paraId="7DE211D2" w14:textId="4CF7E1FB" w:rsidR="000819FF" w:rsidRPr="00D96CF9" w:rsidRDefault="000819FF" w:rsidP="000819FF">
      <w:pPr>
        <w:pStyle w:val="ListParagraph"/>
        <w:numPr>
          <w:ilvl w:val="1"/>
          <w:numId w:val="1"/>
        </w:numPr>
        <w:spacing w:after="0" w:line="240" w:lineRule="auto"/>
        <w:ind w:left="450" w:hanging="270"/>
        <w:rPr>
          <w:rFonts w:ascii="Aptos Narrow" w:hAnsi="Aptos Narrow" w:cstheme="minorHAnsi"/>
          <w:color w:val="222222"/>
          <w:sz w:val="22"/>
          <w:szCs w:val="22"/>
        </w:rPr>
      </w:pPr>
      <w:proofErr w:type="gramStart"/>
      <w:r w:rsidRPr="00EE748A">
        <w:rPr>
          <w:rFonts w:ascii="Aptos Narrow" w:hAnsi="Aptos Narrow" w:cstheme="minorHAnsi"/>
          <w:color w:val="222222"/>
          <w:sz w:val="22"/>
          <w:szCs w:val="22"/>
        </w:rPr>
        <w:t>Must</w:t>
      </w:r>
      <w:proofErr w:type="gramEnd"/>
      <w:r w:rsidRPr="00EE748A">
        <w:rPr>
          <w:rFonts w:ascii="Aptos Narrow" w:hAnsi="Aptos Narrow" w:cstheme="minorHAnsi"/>
          <w:color w:val="222222"/>
          <w:sz w:val="22"/>
          <w:szCs w:val="22"/>
        </w:rPr>
        <w:t xml:space="preserve"> be a </w:t>
      </w:r>
      <w:r w:rsidR="001A0AD6" w:rsidRPr="00EE748A">
        <w:rPr>
          <w:rFonts w:ascii="Aptos Narrow" w:hAnsi="Aptos Narrow" w:cstheme="minorHAnsi"/>
          <w:color w:val="222222"/>
          <w:sz w:val="22"/>
          <w:szCs w:val="22"/>
        </w:rPr>
        <w:t xml:space="preserve">current </w:t>
      </w:r>
      <w:r w:rsidRPr="00EE748A">
        <w:rPr>
          <w:rFonts w:ascii="Aptos Narrow" w:hAnsi="Aptos Narrow" w:cstheme="minorHAnsi"/>
          <w:color w:val="222222"/>
          <w:sz w:val="22"/>
          <w:szCs w:val="22"/>
        </w:rPr>
        <w:t>member of MN AFS</w:t>
      </w:r>
      <w:r w:rsidR="001A0AD6" w:rsidRPr="00EE748A">
        <w:rPr>
          <w:rFonts w:ascii="Aptos Narrow" w:hAnsi="Aptos Narrow" w:cstheme="minorHAnsi"/>
          <w:color w:val="222222"/>
          <w:sz w:val="22"/>
          <w:szCs w:val="22"/>
        </w:rPr>
        <w:t>.</w:t>
      </w:r>
      <w:r w:rsidRPr="00EE748A">
        <w:rPr>
          <w:rFonts w:ascii="Aptos Narrow" w:hAnsi="Aptos Narrow" w:cstheme="minorHAnsi"/>
          <w:color w:val="222222"/>
          <w:sz w:val="22"/>
          <w:szCs w:val="22"/>
        </w:rPr>
        <w:t xml:space="preserve"> </w:t>
      </w:r>
    </w:p>
    <w:p w14:paraId="64D29CA6" w14:textId="695C6B15" w:rsidR="000819FF" w:rsidRPr="00D96CF9" w:rsidRDefault="00D96CF9" w:rsidP="000819FF">
      <w:pPr>
        <w:spacing w:after="0" w:line="240" w:lineRule="auto"/>
        <w:ind w:left="900"/>
        <w:rPr>
          <w:rFonts w:ascii="Aptos Narrow" w:hAnsi="Aptos Narrow" w:cstheme="minorHAnsi"/>
          <w:sz w:val="22"/>
          <w:szCs w:val="22"/>
        </w:rPr>
      </w:pPr>
      <w:r w:rsidRPr="00D96CF9">
        <w:rPr>
          <w:rFonts w:ascii="Aptos Narrow" w:hAnsi="Aptos Narrow" w:cstheme="minorHAnsi"/>
          <w:color w:val="000000"/>
          <w:sz w:val="22"/>
          <w:szCs w:val="22"/>
        </w:rPr>
        <w:t xml:space="preserve">Note: </w:t>
      </w:r>
      <w:r w:rsidR="000819FF" w:rsidRPr="00D96CF9">
        <w:rPr>
          <w:rFonts w:ascii="Aptos Narrow" w:eastAsia="Times New Roman" w:hAnsi="Aptos Narrow" w:cstheme="minorHAnsi"/>
          <w:iCs/>
          <w:color w:val="000000"/>
          <w:sz w:val="22"/>
          <w:szCs w:val="22"/>
        </w:rPr>
        <w:t xml:space="preserve">Chapter membership is free for students. </w:t>
      </w:r>
      <w:r w:rsidR="001A0AD6" w:rsidRPr="00D96CF9">
        <w:rPr>
          <w:rFonts w:ascii="Aptos Narrow" w:eastAsia="Times New Roman" w:hAnsi="Aptos Narrow" w:cstheme="minorHAnsi"/>
          <w:iCs/>
          <w:color w:val="000000"/>
          <w:sz w:val="22"/>
          <w:szCs w:val="22"/>
        </w:rPr>
        <w:t xml:space="preserve">Visit this page to join online: </w:t>
      </w:r>
      <w:hyperlink r:id="rId10" w:history="1">
        <w:r w:rsidR="000819FF" w:rsidRPr="00D96CF9">
          <w:rPr>
            <w:rStyle w:val="Hyperlink"/>
            <w:rFonts w:ascii="Aptos Narrow" w:eastAsia="Times New Roman" w:hAnsi="Aptos Narrow" w:cstheme="minorHAnsi"/>
            <w:iCs/>
            <w:sz w:val="22"/>
            <w:szCs w:val="22"/>
          </w:rPr>
          <w:t>https://units.fisheries.org/mnafs/membership-dues/mn-afs-annual-membership-form</w:t>
        </w:r>
      </w:hyperlink>
    </w:p>
    <w:p w14:paraId="7ED073C7" w14:textId="2C6797A5" w:rsidR="000819FF" w:rsidRPr="00D96CF9" w:rsidRDefault="000819FF" w:rsidP="000819FF">
      <w:pPr>
        <w:pStyle w:val="ListParagraph"/>
        <w:numPr>
          <w:ilvl w:val="1"/>
          <w:numId w:val="1"/>
        </w:numPr>
        <w:spacing w:after="0" w:line="240" w:lineRule="auto"/>
        <w:ind w:left="450" w:hanging="270"/>
        <w:rPr>
          <w:rFonts w:ascii="Aptos Narrow" w:hAnsi="Aptos Narrow"/>
          <w:sz w:val="22"/>
          <w:szCs w:val="22"/>
        </w:rPr>
      </w:pPr>
      <w:proofErr w:type="gramStart"/>
      <w:r w:rsidRPr="00D96CF9">
        <w:rPr>
          <w:rFonts w:ascii="Aptos Narrow" w:hAnsi="Aptos Narrow" w:cstheme="minorHAnsi"/>
          <w:sz w:val="22"/>
          <w:szCs w:val="22"/>
        </w:rPr>
        <w:t>Must</w:t>
      </w:r>
      <w:proofErr w:type="gramEnd"/>
      <w:r w:rsidRPr="00D96CF9">
        <w:rPr>
          <w:rFonts w:ascii="Aptos Narrow" w:hAnsi="Aptos Narrow" w:cstheme="minorHAnsi"/>
          <w:sz w:val="22"/>
          <w:szCs w:val="22"/>
        </w:rPr>
        <w:t xml:space="preserve"> </w:t>
      </w:r>
      <w:r w:rsidR="004855B1">
        <w:rPr>
          <w:rFonts w:ascii="Aptos Narrow" w:hAnsi="Aptos Narrow" w:cstheme="minorHAnsi"/>
          <w:sz w:val="22"/>
          <w:szCs w:val="22"/>
        </w:rPr>
        <w:t xml:space="preserve">plan to </w:t>
      </w:r>
      <w:r w:rsidRPr="00D96CF9">
        <w:rPr>
          <w:rFonts w:ascii="Aptos Narrow" w:hAnsi="Aptos Narrow" w:cstheme="minorHAnsi"/>
          <w:sz w:val="22"/>
          <w:szCs w:val="22"/>
        </w:rPr>
        <w:t xml:space="preserve">attend the chapter meeting in February 2026. If illness or other unforeseen circumstances prevent </w:t>
      </w:r>
      <w:r w:rsidR="00434D80" w:rsidRPr="00D96CF9">
        <w:rPr>
          <w:rFonts w:ascii="Aptos Narrow" w:hAnsi="Aptos Narrow" w:cstheme="minorHAnsi"/>
          <w:sz w:val="22"/>
          <w:szCs w:val="22"/>
        </w:rPr>
        <w:t xml:space="preserve">attendance, please inform MN AFS </w:t>
      </w:r>
      <w:r w:rsidR="00D96CF9">
        <w:rPr>
          <w:rFonts w:ascii="Aptos Narrow" w:hAnsi="Aptos Narrow" w:cstheme="minorHAnsi"/>
          <w:sz w:val="22"/>
          <w:szCs w:val="22"/>
        </w:rPr>
        <w:t>as soon as possible</w:t>
      </w:r>
      <w:r w:rsidR="002E207B">
        <w:rPr>
          <w:rFonts w:ascii="Aptos Narrow" w:hAnsi="Aptos Narrow" w:cstheme="minorHAnsi"/>
          <w:sz w:val="22"/>
          <w:szCs w:val="22"/>
        </w:rPr>
        <w:t>.</w:t>
      </w:r>
      <w:r w:rsidR="005376A2">
        <w:rPr>
          <w:rFonts w:ascii="Aptos Narrow" w:hAnsi="Aptos Narrow" w:cstheme="minorHAnsi"/>
          <w:sz w:val="22"/>
          <w:szCs w:val="22"/>
        </w:rPr>
        <w:t xml:space="preserve"> Travel award checks </w:t>
      </w:r>
      <w:proofErr w:type="gramStart"/>
      <w:r w:rsidR="005376A2">
        <w:rPr>
          <w:rFonts w:ascii="Aptos Narrow" w:hAnsi="Aptos Narrow" w:cstheme="minorHAnsi"/>
          <w:sz w:val="22"/>
          <w:szCs w:val="22"/>
        </w:rPr>
        <w:t>would</w:t>
      </w:r>
      <w:proofErr w:type="gramEnd"/>
      <w:r w:rsidR="005376A2">
        <w:rPr>
          <w:rFonts w:ascii="Aptos Narrow" w:hAnsi="Aptos Narrow" w:cstheme="minorHAnsi"/>
          <w:sz w:val="22"/>
          <w:szCs w:val="22"/>
        </w:rPr>
        <w:t xml:space="preserve"> be presented to </w:t>
      </w:r>
      <w:r w:rsidR="00A87B07">
        <w:rPr>
          <w:rFonts w:ascii="Aptos Narrow" w:hAnsi="Aptos Narrow" w:cstheme="minorHAnsi"/>
          <w:sz w:val="22"/>
          <w:szCs w:val="22"/>
        </w:rPr>
        <w:t>successful applicant</w:t>
      </w:r>
      <w:r w:rsidR="005376A2">
        <w:rPr>
          <w:rFonts w:ascii="Aptos Narrow" w:hAnsi="Aptos Narrow" w:cstheme="minorHAnsi"/>
          <w:sz w:val="22"/>
          <w:szCs w:val="22"/>
        </w:rPr>
        <w:t xml:space="preserve">s at the </w:t>
      </w:r>
      <w:r w:rsidR="00A87B07">
        <w:rPr>
          <w:rFonts w:ascii="Aptos Narrow" w:hAnsi="Aptos Narrow" w:cstheme="minorHAnsi"/>
          <w:sz w:val="22"/>
          <w:szCs w:val="22"/>
        </w:rPr>
        <w:t xml:space="preserve">chapter </w:t>
      </w:r>
      <w:r w:rsidR="005376A2">
        <w:rPr>
          <w:rFonts w:ascii="Aptos Narrow" w:hAnsi="Aptos Narrow" w:cstheme="minorHAnsi"/>
          <w:sz w:val="22"/>
          <w:szCs w:val="22"/>
        </w:rPr>
        <w:t>meeting.</w:t>
      </w:r>
    </w:p>
    <w:p w14:paraId="159C3120" w14:textId="77777777" w:rsidR="00CC4DCA" w:rsidRPr="002E207B" w:rsidRDefault="00CC4DCA" w:rsidP="00CC4DCA">
      <w:pPr>
        <w:spacing w:after="0" w:line="240" w:lineRule="auto"/>
        <w:rPr>
          <w:rFonts w:ascii="Aptos Narrow" w:hAnsi="Aptos Narrow"/>
        </w:rPr>
      </w:pPr>
    </w:p>
    <w:p w14:paraId="002FE702" w14:textId="6D9301CD" w:rsidR="001223FC" w:rsidRPr="002E207B" w:rsidRDefault="00700D17" w:rsidP="001223FC">
      <w:pPr>
        <w:rPr>
          <w:rFonts w:ascii="Aptos Narrow" w:hAnsi="Aptos Narrow" w:cstheme="minorHAnsi"/>
          <w:b/>
          <w:bCs/>
          <w:color w:val="222222"/>
        </w:rPr>
      </w:pPr>
      <w:r w:rsidRPr="002E207B">
        <w:rPr>
          <w:rFonts w:ascii="Aptos Narrow" w:hAnsi="Aptos Narrow" w:cstheme="minorHAnsi"/>
          <w:b/>
          <w:bCs/>
          <w:color w:val="222222"/>
        </w:rPr>
        <w:t>Preference will be given to candidates who</w:t>
      </w:r>
      <w:r w:rsidR="001223FC" w:rsidRPr="002E207B">
        <w:rPr>
          <w:rFonts w:ascii="Aptos Narrow" w:hAnsi="Aptos Narrow" w:cstheme="minorHAnsi"/>
          <w:b/>
          <w:bCs/>
          <w:color w:val="222222"/>
        </w:rPr>
        <w:t>:</w:t>
      </w:r>
    </w:p>
    <w:p w14:paraId="1903879C" w14:textId="62614D4D" w:rsidR="005E0259" w:rsidRPr="00EE748A" w:rsidRDefault="005E0259" w:rsidP="005E0259">
      <w:pPr>
        <w:pStyle w:val="ListParagraph"/>
        <w:numPr>
          <w:ilvl w:val="1"/>
          <w:numId w:val="1"/>
        </w:numPr>
        <w:spacing w:after="0" w:line="240" w:lineRule="auto"/>
        <w:ind w:left="450" w:hanging="270"/>
        <w:rPr>
          <w:rFonts w:ascii="Aptos Narrow" w:hAnsi="Aptos Narrow" w:cstheme="minorHAnsi"/>
          <w:color w:val="222222"/>
          <w:sz w:val="22"/>
          <w:szCs w:val="22"/>
        </w:rPr>
      </w:pPr>
      <w:r w:rsidRPr="00EE748A">
        <w:rPr>
          <w:rFonts w:ascii="Aptos Narrow" w:hAnsi="Aptos Narrow" w:cstheme="minorHAnsi"/>
          <w:color w:val="222222"/>
          <w:sz w:val="22"/>
          <w:szCs w:val="22"/>
        </w:rPr>
        <w:t>Have a strong connection to Minnesota fisheries</w:t>
      </w:r>
    </w:p>
    <w:p w14:paraId="48BDD89F" w14:textId="17FA8E42" w:rsidR="001223FC" w:rsidRPr="00EE748A" w:rsidRDefault="00CE7D1F" w:rsidP="001223FC">
      <w:pPr>
        <w:pStyle w:val="ListParagraph"/>
        <w:numPr>
          <w:ilvl w:val="1"/>
          <w:numId w:val="1"/>
        </w:numPr>
        <w:spacing w:after="0" w:line="240" w:lineRule="auto"/>
        <w:ind w:left="450" w:hanging="270"/>
        <w:rPr>
          <w:rFonts w:ascii="Aptos Narrow" w:hAnsi="Aptos Narrow" w:cstheme="minorHAnsi"/>
          <w:color w:val="222222"/>
          <w:sz w:val="22"/>
          <w:szCs w:val="22"/>
        </w:rPr>
      </w:pPr>
      <w:r w:rsidRPr="00EE748A">
        <w:rPr>
          <w:rFonts w:ascii="Aptos Narrow" w:hAnsi="Aptos Narrow" w:cstheme="minorHAnsi"/>
          <w:color w:val="222222"/>
          <w:sz w:val="22"/>
          <w:szCs w:val="22"/>
        </w:rPr>
        <w:t>Explain compellingly</w:t>
      </w:r>
      <w:r w:rsidR="00683127" w:rsidRPr="00EE748A">
        <w:rPr>
          <w:rFonts w:ascii="Aptos Narrow" w:hAnsi="Aptos Narrow" w:cstheme="minorHAnsi"/>
          <w:color w:val="222222"/>
          <w:sz w:val="22"/>
          <w:szCs w:val="22"/>
        </w:rPr>
        <w:t xml:space="preserve"> why it is important for you to attend the chapter meeting</w:t>
      </w:r>
    </w:p>
    <w:p w14:paraId="08ED083F" w14:textId="2D06C934" w:rsidR="00184C52" w:rsidRPr="00EE748A" w:rsidRDefault="00184C52" w:rsidP="001223FC">
      <w:pPr>
        <w:pStyle w:val="ListParagraph"/>
        <w:numPr>
          <w:ilvl w:val="1"/>
          <w:numId w:val="1"/>
        </w:numPr>
        <w:spacing w:after="0" w:line="240" w:lineRule="auto"/>
        <w:ind w:left="450" w:hanging="270"/>
        <w:rPr>
          <w:rFonts w:ascii="Aptos Narrow" w:hAnsi="Aptos Narrow" w:cstheme="minorHAnsi"/>
          <w:color w:val="222222"/>
          <w:sz w:val="22"/>
          <w:szCs w:val="22"/>
        </w:rPr>
      </w:pPr>
      <w:r w:rsidRPr="00EE748A">
        <w:rPr>
          <w:rFonts w:ascii="Aptos Narrow" w:hAnsi="Aptos Narrow" w:cstheme="minorHAnsi"/>
          <w:color w:val="222222"/>
          <w:sz w:val="22"/>
          <w:szCs w:val="22"/>
        </w:rPr>
        <w:t xml:space="preserve">Might </w:t>
      </w:r>
      <w:r w:rsidR="00E94A59" w:rsidRPr="00EE748A">
        <w:rPr>
          <w:rFonts w:ascii="Aptos Narrow" w:hAnsi="Aptos Narrow" w:cstheme="minorHAnsi"/>
          <w:color w:val="222222"/>
          <w:sz w:val="22"/>
          <w:szCs w:val="22"/>
        </w:rPr>
        <w:t>have limited, or no access,</w:t>
      </w:r>
      <w:r w:rsidRPr="00EE748A">
        <w:rPr>
          <w:rFonts w:ascii="Aptos Narrow" w:hAnsi="Aptos Narrow" w:cstheme="minorHAnsi"/>
          <w:color w:val="222222"/>
          <w:sz w:val="22"/>
          <w:szCs w:val="22"/>
        </w:rPr>
        <w:t xml:space="preserve"> to other funding sources </w:t>
      </w:r>
      <w:r w:rsidR="007B222C" w:rsidRPr="00EE748A">
        <w:rPr>
          <w:rFonts w:ascii="Aptos Narrow" w:hAnsi="Aptos Narrow" w:cstheme="minorHAnsi"/>
          <w:color w:val="222222"/>
          <w:sz w:val="22"/>
          <w:szCs w:val="22"/>
        </w:rPr>
        <w:t>for conference travel</w:t>
      </w:r>
    </w:p>
    <w:p w14:paraId="2F230501" w14:textId="637AB429" w:rsidR="007B222C" w:rsidRPr="00EE748A" w:rsidRDefault="007B222C" w:rsidP="001223FC">
      <w:pPr>
        <w:pStyle w:val="ListParagraph"/>
        <w:numPr>
          <w:ilvl w:val="1"/>
          <w:numId w:val="1"/>
        </w:numPr>
        <w:spacing w:after="0" w:line="240" w:lineRule="auto"/>
        <w:ind w:left="450" w:hanging="270"/>
        <w:rPr>
          <w:rFonts w:ascii="Aptos Narrow" w:hAnsi="Aptos Narrow" w:cstheme="minorHAnsi"/>
          <w:color w:val="222222"/>
          <w:sz w:val="22"/>
          <w:szCs w:val="22"/>
        </w:rPr>
      </w:pPr>
      <w:r w:rsidRPr="00EE748A">
        <w:rPr>
          <w:rFonts w:ascii="Aptos Narrow" w:hAnsi="Aptos Narrow" w:cstheme="minorHAnsi"/>
          <w:color w:val="222222"/>
          <w:sz w:val="22"/>
          <w:szCs w:val="22"/>
        </w:rPr>
        <w:t xml:space="preserve">Plan to </w:t>
      </w:r>
      <w:r w:rsidR="00FC6B96" w:rsidRPr="00EE748A">
        <w:rPr>
          <w:rFonts w:ascii="Aptos Narrow" w:hAnsi="Aptos Narrow" w:cstheme="minorHAnsi"/>
          <w:color w:val="222222"/>
          <w:sz w:val="22"/>
          <w:szCs w:val="22"/>
        </w:rPr>
        <w:t>present their research and/or</w:t>
      </w:r>
      <w:r w:rsidRPr="00EE748A">
        <w:rPr>
          <w:rFonts w:ascii="Aptos Narrow" w:hAnsi="Aptos Narrow" w:cstheme="minorHAnsi"/>
          <w:color w:val="222222"/>
          <w:sz w:val="22"/>
          <w:szCs w:val="22"/>
        </w:rPr>
        <w:t xml:space="preserve"> volunteer</w:t>
      </w:r>
      <w:r w:rsidR="00E60CE7" w:rsidRPr="00EE748A">
        <w:rPr>
          <w:rFonts w:ascii="Aptos Narrow" w:hAnsi="Aptos Narrow" w:cstheme="minorHAnsi"/>
          <w:color w:val="222222"/>
          <w:sz w:val="22"/>
          <w:szCs w:val="22"/>
        </w:rPr>
        <w:t xml:space="preserve"> at the meeting</w:t>
      </w:r>
    </w:p>
    <w:p w14:paraId="7C88278D" w14:textId="77777777" w:rsidR="00CC4DCA" w:rsidRPr="00EE748A" w:rsidRDefault="00CC4DCA" w:rsidP="00CC4DCA">
      <w:pPr>
        <w:spacing w:after="0" w:line="240" w:lineRule="auto"/>
        <w:rPr>
          <w:rFonts w:ascii="Aptos Narrow" w:hAnsi="Aptos Narrow"/>
          <w:sz w:val="28"/>
          <w:szCs w:val="28"/>
        </w:rPr>
      </w:pPr>
    </w:p>
    <w:p w14:paraId="109AFF3B" w14:textId="48D3656A" w:rsidR="00554A51" w:rsidRPr="00EE748A" w:rsidRDefault="000819FF">
      <w:pPr>
        <w:rPr>
          <w:rFonts w:ascii="Aptos Narrow" w:eastAsia="Times New Roman" w:hAnsi="Aptos Narrow" w:cstheme="minorHAnsi"/>
          <w:b/>
          <w:bCs/>
          <w:color w:val="222222"/>
        </w:rPr>
      </w:pPr>
      <w:r w:rsidRPr="00EE748A">
        <w:rPr>
          <w:rFonts w:ascii="Aptos Narrow" w:eastAsia="Times New Roman" w:hAnsi="Aptos Narrow" w:cstheme="minorHAnsi"/>
          <w:b/>
          <w:bCs/>
          <w:color w:val="222222"/>
        </w:rPr>
        <w:t>Application and decision process:</w:t>
      </w:r>
    </w:p>
    <w:p w14:paraId="19DC9DD9" w14:textId="67A59B69" w:rsidR="00554A51" w:rsidRPr="00EE748A" w:rsidRDefault="00A11673" w:rsidP="00554A51">
      <w:pPr>
        <w:pStyle w:val="ListParagraph"/>
        <w:numPr>
          <w:ilvl w:val="0"/>
          <w:numId w:val="2"/>
        </w:numPr>
        <w:rPr>
          <w:rFonts w:ascii="Aptos Narrow" w:eastAsia="Times New Roman" w:hAnsi="Aptos Narrow" w:cstheme="minorHAnsi"/>
          <w:color w:val="222222"/>
          <w:sz w:val="22"/>
          <w:szCs w:val="22"/>
        </w:rPr>
      </w:pP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Eligible a</w:t>
      </w:r>
      <w:r w:rsidR="00554A51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p</w:t>
      </w:r>
      <w:r w:rsidR="001A5D6B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plicants should complete the online form </w:t>
      </w:r>
      <w:r w:rsidR="001A5D6B" w:rsidRPr="00A87B07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 xml:space="preserve">before </w:t>
      </w:r>
      <w:r w:rsidR="00D87CF0" w:rsidRPr="00A87B07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 xml:space="preserve">December </w:t>
      </w:r>
      <w:r w:rsidR="00190724" w:rsidRPr="00A87B07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>1</w:t>
      </w:r>
      <w:r w:rsidR="00640DF8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>9</w:t>
      </w:r>
      <w:r w:rsidR="00190724" w:rsidRPr="00A87B07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 xml:space="preserve">, </w:t>
      </w:r>
      <w:proofErr w:type="gramStart"/>
      <w:r w:rsidR="00190724" w:rsidRPr="00A87B07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>2025</w:t>
      </w:r>
      <w:proofErr w:type="gramEnd"/>
      <w:r w:rsidR="00190724" w:rsidRPr="00A87B07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 xml:space="preserve"> at 11:59 pm</w:t>
      </w:r>
      <w:r w:rsidR="00190724" w:rsidRPr="00A87B07">
        <w:rPr>
          <w:rFonts w:ascii="Aptos Narrow" w:eastAsia="Times New Roman" w:hAnsi="Aptos Narrow" w:cstheme="minorHAnsi"/>
          <w:color w:val="222222"/>
          <w:sz w:val="22"/>
          <w:szCs w:val="22"/>
        </w:rPr>
        <w:t>.</w:t>
      </w:r>
      <w:r w:rsidR="00190724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</w:t>
      </w:r>
    </w:p>
    <w:p w14:paraId="0DFB3CC5" w14:textId="17177672" w:rsidR="00190724" w:rsidRPr="00EE748A" w:rsidRDefault="00190724" w:rsidP="00554A51">
      <w:pPr>
        <w:pStyle w:val="ListParagraph"/>
        <w:numPr>
          <w:ilvl w:val="0"/>
          <w:numId w:val="2"/>
        </w:numPr>
        <w:rPr>
          <w:rFonts w:ascii="Aptos Narrow" w:eastAsia="Times New Roman" w:hAnsi="Aptos Narrow" w:cstheme="minorHAnsi"/>
          <w:color w:val="222222"/>
          <w:sz w:val="22"/>
          <w:szCs w:val="22"/>
        </w:rPr>
      </w:pP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Members of the MN AFS Scholarship Committee will review the applicant pool and make recommendations</w:t>
      </w:r>
      <w:r w:rsidR="005744E5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for selected award recipients</w:t>
      </w: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to the MN AFS Executive Committee for approval. </w:t>
      </w:r>
    </w:p>
    <w:p w14:paraId="34046F5E" w14:textId="76A2B452" w:rsidR="00190724" w:rsidRPr="00EE748A" w:rsidRDefault="00EF6643" w:rsidP="00554A51">
      <w:pPr>
        <w:pStyle w:val="ListParagraph"/>
        <w:numPr>
          <w:ilvl w:val="0"/>
          <w:numId w:val="2"/>
        </w:numPr>
        <w:rPr>
          <w:rFonts w:ascii="Aptos Narrow" w:eastAsia="Times New Roman" w:hAnsi="Aptos Narrow" w:cstheme="minorHAnsi"/>
          <w:color w:val="222222"/>
          <w:sz w:val="22"/>
          <w:szCs w:val="22"/>
        </w:rPr>
      </w:pPr>
      <w:r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All applicants will be </w:t>
      </w:r>
      <w:r w:rsidR="000C0026" w:rsidRPr="00A87B07">
        <w:rPr>
          <w:rFonts w:ascii="Aptos Narrow" w:eastAsia="Times New Roman" w:hAnsi="Aptos Narrow" w:cstheme="minorHAnsi"/>
          <w:color w:val="222222"/>
          <w:sz w:val="22"/>
          <w:szCs w:val="22"/>
        </w:rPr>
        <w:t>notified</w:t>
      </w:r>
      <w:r w:rsidR="00281273" w:rsidRPr="00A87B07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on or before January 5, 2026</w:t>
      </w:r>
      <w:r w:rsidR="000C0026" w:rsidRPr="00A87B07">
        <w:rPr>
          <w:rFonts w:ascii="Aptos Narrow" w:eastAsia="Times New Roman" w:hAnsi="Aptos Narrow" w:cstheme="minorHAnsi"/>
          <w:color w:val="222222"/>
          <w:sz w:val="22"/>
          <w:szCs w:val="22"/>
        </w:rPr>
        <w:t>,</w:t>
      </w:r>
      <w:r w:rsidR="000C0026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whether </w:t>
      </w:r>
      <w:proofErr w:type="gramStart"/>
      <w:r w:rsidR="000C0026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successful</w:t>
      </w:r>
      <w:proofErr w:type="gramEnd"/>
      <w:r w:rsidR="000C0026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or not, to assist in their </w:t>
      </w:r>
      <w:r w:rsidR="003540D3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travel planning for the conference. Successful applicants will be notified first, asked to respond </w:t>
      </w:r>
      <w:r w:rsidR="009A475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that they have received the information</w:t>
      </w:r>
      <w:r w:rsidR="006773EA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>,</w:t>
      </w:r>
      <w:r w:rsidR="009A475F" w:rsidRPr="00EE748A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and confirm that they still plan to attend the conference.</w:t>
      </w:r>
    </w:p>
    <w:p w14:paraId="7F3C1377" w14:textId="7E388F74" w:rsidR="00A70530" w:rsidRDefault="00EC2D40" w:rsidP="00C6057C">
      <w:pPr>
        <w:pStyle w:val="ListParagraph"/>
        <w:numPr>
          <w:ilvl w:val="0"/>
          <w:numId w:val="2"/>
        </w:numPr>
        <w:rPr>
          <w:rFonts w:ascii="Aptos Narrow" w:eastAsia="Times New Roman" w:hAnsi="Aptos Narrow" w:cstheme="minorHAnsi"/>
          <w:color w:val="222222"/>
          <w:sz w:val="22"/>
          <w:szCs w:val="22"/>
        </w:rPr>
      </w:pPr>
      <w:r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Travel Award recipients </w:t>
      </w:r>
      <w:r w:rsidR="009A475F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should register </w:t>
      </w:r>
      <w:r w:rsidR="006843A8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and pay </w:t>
      </w:r>
      <w:r w:rsidR="009A475F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>for</w:t>
      </w:r>
      <w:r w:rsidR="00EC4278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the conference, </w:t>
      </w:r>
      <w:r w:rsidR="006773EA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with whatever conference options they may want, </w:t>
      </w:r>
      <w:r w:rsidR="00EC4278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and make their lodging plans. </w:t>
      </w:r>
      <w:r w:rsidR="006843A8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>They will receive the check for $600 at the February 2026 meeting in person.</w:t>
      </w:r>
      <w:r w:rsidR="00A227B7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If the student is unable to register in advance due to lack of funding, pl</w:t>
      </w:r>
      <w:r w:rsidR="00455698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ease ask </w:t>
      </w:r>
      <w:r w:rsidR="002E207B" w:rsidRPr="003925DD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MN AFS </w:t>
      </w:r>
      <w:r w:rsidR="00F43C7B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for special accommodation. </w:t>
      </w:r>
    </w:p>
    <w:p w14:paraId="31E8383A" w14:textId="0152ADBC" w:rsidR="00392D53" w:rsidRPr="00392D53" w:rsidRDefault="003A541C" w:rsidP="00A16983">
      <w:pPr>
        <w:spacing w:after="0"/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</w:pPr>
      <w:r w:rsidRPr="00392D53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 xml:space="preserve">Applications are due </w:t>
      </w:r>
      <w:proofErr w:type="gramStart"/>
      <w:r w:rsidRPr="00392D53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>by</w:t>
      </w:r>
      <w:proofErr w:type="gramEnd"/>
      <w:r w:rsidRPr="00392D53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 xml:space="preserve"> the end of the day on Dec </w:t>
      </w:r>
      <w:r w:rsidR="00311211" w:rsidRPr="00392D53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>1</w:t>
      </w:r>
      <w:r w:rsidR="00640DF8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>9</w:t>
      </w:r>
      <w:r w:rsidR="00311211" w:rsidRPr="00392D53">
        <w:rPr>
          <w:rFonts w:ascii="Aptos Narrow" w:eastAsia="Times New Roman" w:hAnsi="Aptos Narrow" w:cstheme="minorHAnsi"/>
          <w:b/>
          <w:bCs/>
          <w:color w:val="222222"/>
          <w:sz w:val="22"/>
          <w:szCs w:val="22"/>
          <w:vertAlign w:val="superscript"/>
        </w:rPr>
        <w:t>th</w:t>
      </w:r>
      <w:r w:rsidR="00311211" w:rsidRPr="00392D53">
        <w:rPr>
          <w:rFonts w:ascii="Aptos Narrow" w:eastAsia="Times New Roman" w:hAnsi="Aptos Narrow" w:cstheme="minorHAnsi"/>
          <w:b/>
          <w:bCs/>
          <w:color w:val="222222"/>
          <w:sz w:val="22"/>
          <w:szCs w:val="22"/>
        </w:rPr>
        <w:t xml:space="preserve">, 2025. </w:t>
      </w:r>
    </w:p>
    <w:p w14:paraId="48BBFAA1" w14:textId="3B0F900B" w:rsidR="005743A2" w:rsidRPr="00A87B07" w:rsidRDefault="00311211" w:rsidP="00A16983">
      <w:pPr>
        <w:spacing w:after="0"/>
        <w:rPr>
          <w:rFonts w:ascii="Aptos Narrow" w:eastAsia="Times New Roman" w:hAnsi="Aptos Narrow" w:cstheme="minorHAnsi"/>
          <w:color w:val="222222"/>
          <w:sz w:val="22"/>
          <w:szCs w:val="22"/>
        </w:rPr>
      </w:pPr>
      <w:r w:rsidRPr="00392D53">
        <w:rPr>
          <w:rFonts w:ascii="Aptos Narrow" w:eastAsia="Times New Roman" w:hAnsi="Aptos Narrow" w:cstheme="minorHAnsi"/>
          <w:color w:val="222222"/>
          <w:sz w:val="22"/>
          <w:szCs w:val="22"/>
        </w:rPr>
        <w:t>For questions about the travel award program, please email Dr Su</w:t>
      </w:r>
      <w:r w:rsidR="00392D53" w:rsidRPr="00392D53">
        <w:rPr>
          <w:rFonts w:ascii="Aptos Narrow" w:eastAsia="Times New Roman" w:hAnsi="Aptos Narrow" w:cstheme="minorHAnsi"/>
          <w:color w:val="222222"/>
          <w:sz w:val="22"/>
          <w:szCs w:val="22"/>
        </w:rPr>
        <w:t>san</w:t>
      </w:r>
      <w:r w:rsidRPr="00392D53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 Colvin </w:t>
      </w:r>
      <w:r w:rsidR="00392D53" w:rsidRPr="00392D53">
        <w:rPr>
          <w:rFonts w:ascii="Aptos Narrow" w:eastAsia="Times New Roman" w:hAnsi="Aptos Narrow" w:cstheme="minorHAnsi"/>
          <w:color w:val="222222"/>
          <w:sz w:val="22"/>
          <w:szCs w:val="22"/>
        </w:rPr>
        <w:t xml:space="preserve">at </w:t>
      </w:r>
      <w:hyperlink r:id="rId11" w:history="1">
        <w:r w:rsidR="009E6287" w:rsidRPr="00174885">
          <w:rPr>
            <w:rStyle w:val="Hyperlink"/>
            <w:rFonts w:ascii="Aptos Narrow" w:eastAsia="Times New Roman" w:hAnsi="Aptos Narrow" w:cstheme="minorHAnsi"/>
            <w:sz w:val="22"/>
            <w:szCs w:val="22"/>
          </w:rPr>
          <w:t>susan.colvin@mnsu.edu</w:t>
        </w:r>
      </w:hyperlink>
    </w:p>
    <w:sectPr w:rsidR="005743A2" w:rsidRPr="00A87B07" w:rsidSect="00A1698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699E"/>
    <w:multiLevelType w:val="hybridMultilevel"/>
    <w:tmpl w:val="D39C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5B4F"/>
    <w:multiLevelType w:val="hybridMultilevel"/>
    <w:tmpl w:val="5EE612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2105214"/>
    <w:multiLevelType w:val="hybridMultilevel"/>
    <w:tmpl w:val="2A10055E"/>
    <w:lvl w:ilvl="0" w:tplc="5ABC6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202188">
    <w:abstractNumId w:val="1"/>
  </w:num>
  <w:num w:numId="2" w16cid:durableId="1551528796">
    <w:abstractNumId w:val="0"/>
  </w:num>
  <w:num w:numId="3" w16cid:durableId="202697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D"/>
    <w:rsid w:val="00010843"/>
    <w:rsid w:val="00011592"/>
    <w:rsid w:val="00030491"/>
    <w:rsid w:val="00064D84"/>
    <w:rsid w:val="000819FF"/>
    <w:rsid w:val="000840C2"/>
    <w:rsid w:val="000C0026"/>
    <w:rsid w:val="000C19FB"/>
    <w:rsid w:val="000C1A8E"/>
    <w:rsid w:val="000F7FB4"/>
    <w:rsid w:val="0010132C"/>
    <w:rsid w:val="001027BF"/>
    <w:rsid w:val="00104A5E"/>
    <w:rsid w:val="0010763F"/>
    <w:rsid w:val="001223FC"/>
    <w:rsid w:val="00157C36"/>
    <w:rsid w:val="00164FDB"/>
    <w:rsid w:val="00184C52"/>
    <w:rsid w:val="00190724"/>
    <w:rsid w:val="001A04C7"/>
    <w:rsid w:val="001A0AD6"/>
    <w:rsid w:val="001A5D6B"/>
    <w:rsid w:val="001A66A3"/>
    <w:rsid w:val="001D5B34"/>
    <w:rsid w:val="001F0EAB"/>
    <w:rsid w:val="002063A9"/>
    <w:rsid w:val="00210536"/>
    <w:rsid w:val="00231BD5"/>
    <w:rsid w:val="00244AE3"/>
    <w:rsid w:val="0026543F"/>
    <w:rsid w:val="002758A3"/>
    <w:rsid w:val="00280B4F"/>
    <w:rsid w:val="00281273"/>
    <w:rsid w:val="00283AC7"/>
    <w:rsid w:val="00286EDA"/>
    <w:rsid w:val="002C0710"/>
    <w:rsid w:val="002D3BB0"/>
    <w:rsid w:val="002E207B"/>
    <w:rsid w:val="00311211"/>
    <w:rsid w:val="00317E8B"/>
    <w:rsid w:val="00332614"/>
    <w:rsid w:val="00336176"/>
    <w:rsid w:val="00340AD2"/>
    <w:rsid w:val="00341F2A"/>
    <w:rsid w:val="00350FCB"/>
    <w:rsid w:val="003540D3"/>
    <w:rsid w:val="003636EE"/>
    <w:rsid w:val="003767F2"/>
    <w:rsid w:val="003872CF"/>
    <w:rsid w:val="003925DD"/>
    <w:rsid w:val="00392D53"/>
    <w:rsid w:val="003A541C"/>
    <w:rsid w:val="003B00B9"/>
    <w:rsid w:val="003B361B"/>
    <w:rsid w:val="003B5161"/>
    <w:rsid w:val="003F4735"/>
    <w:rsid w:val="0043247F"/>
    <w:rsid w:val="00434738"/>
    <w:rsid w:val="00434D80"/>
    <w:rsid w:val="00446B37"/>
    <w:rsid w:val="00455698"/>
    <w:rsid w:val="00464724"/>
    <w:rsid w:val="004855B1"/>
    <w:rsid w:val="0048674B"/>
    <w:rsid w:val="00494266"/>
    <w:rsid w:val="004A5B3A"/>
    <w:rsid w:val="00502004"/>
    <w:rsid w:val="00520A56"/>
    <w:rsid w:val="0052431E"/>
    <w:rsid w:val="00526ED2"/>
    <w:rsid w:val="005376A2"/>
    <w:rsid w:val="00541AD1"/>
    <w:rsid w:val="00554A51"/>
    <w:rsid w:val="005743A2"/>
    <w:rsid w:val="005744E5"/>
    <w:rsid w:val="00576EB4"/>
    <w:rsid w:val="005A5D03"/>
    <w:rsid w:val="005A5DCB"/>
    <w:rsid w:val="005E0259"/>
    <w:rsid w:val="00612AF1"/>
    <w:rsid w:val="00640DF8"/>
    <w:rsid w:val="00655C9D"/>
    <w:rsid w:val="00665866"/>
    <w:rsid w:val="006773EA"/>
    <w:rsid w:val="00683127"/>
    <w:rsid w:val="006841D4"/>
    <w:rsid w:val="006843A8"/>
    <w:rsid w:val="00692A2B"/>
    <w:rsid w:val="006A0D69"/>
    <w:rsid w:val="006B3F5D"/>
    <w:rsid w:val="006D29B2"/>
    <w:rsid w:val="00700D17"/>
    <w:rsid w:val="0072577C"/>
    <w:rsid w:val="00750992"/>
    <w:rsid w:val="00751B58"/>
    <w:rsid w:val="00756410"/>
    <w:rsid w:val="00763B05"/>
    <w:rsid w:val="007B222C"/>
    <w:rsid w:val="007C2EC2"/>
    <w:rsid w:val="007C4F48"/>
    <w:rsid w:val="007F1824"/>
    <w:rsid w:val="008104CC"/>
    <w:rsid w:val="00832EDF"/>
    <w:rsid w:val="0084455E"/>
    <w:rsid w:val="008765A1"/>
    <w:rsid w:val="008B16C5"/>
    <w:rsid w:val="008C1893"/>
    <w:rsid w:val="008C21CF"/>
    <w:rsid w:val="008C2255"/>
    <w:rsid w:val="008C22BD"/>
    <w:rsid w:val="008D646D"/>
    <w:rsid w:val="00902989"/>
    <w:rsid w:val="0090379A"/>
    <w:rsid w:val="009548ED"/>
    <w:rsid w:val="009555C4"/>
    <w:rsid w:val="00981FD6"/>
    <w:rsid w:val="009852C7"/>
    <w:rsid w:val="009A1688"/>
    <w:rsid w:val="009A475F"/>
    <w:rsid w:val="009E6287"/>
    <w:rsid w:val="009E6B5B"/>
    <w:rsid w:val="009F1EED"/>
    <w:rsid w:val="00A00019"/>
    <w:rsid w:val="00A11673"/>
    <w:rsid w:val="00A16983"/>
    <w:rsid w:val="00A227B7"/>
    <w:rsid w:val="00A41B66"/>
    <w:rsid w:val="00A437BC"/>
    <w:rsid w:val="00A70530"/>
    <w:rsid w:val="00A87B07"/>
    <w:rsid w:val="00AD1B55"/>
    <w:rsid w:val="00AF672C"/>
    <w:rsid w:val="00B06447"/>
    <w:rsid w:val="00B10F96"/>
    <w:rsid w:val="00B1145E"/>
    <w:rsid w:val="00B21B4B"/>
    <w:rsid w:val="00B45A94"/>
    <w:rsid w:val="00B71862"/>
    <w:rsid w:val="00BB2738"/>
    <w:rsid w:val="00BC17E8"/>
    <w:rsid w:val="00C2430F"/>
    <w:rsid w:val="00C32781"/>
    <w:rsid w:val="00C36302"/>
    <w:rsid w:val="00C6057C"/>
    <w:rsid w:val="00C92D3B"/>
    <w:rsid w:val="00CB08C9"/>
    <w:rsid w:val="00CC4DCA"/>
    <w:rsid w:val="00CC548B"/>
    <w:rsid w:val="00CE6438"/>
    <w:rsid w:val="00CE7D1F"/>
    <w:rsid w:val="00D02CF5"/>
    <w:rsid w:val="00D053F2"/>
    <w:rsid w:val="00D111DA"/>
    <w:rsid w:val="00D20F72"/>
    <w:rsid w:val="00D36CD2"/>
    <w:rsid w:val="00D43B05"/>
    <w:rsid w:val="00D51971"/>
    <w:rsid w:val="00D561B8"/>
    <w:rsid w:val="00D712A9"/>
    <w:rsid w:val="00D804C1"/>
    <w:rsid w:val="00D87CF0"/>
    <w:rsid w:val="00D929E0"/>
    <w:rsid w:val="00D96CF9"/>
    <w:rsid w:val="00DC720D"/>
    <w:rsid w:val="00DD7509"/>
    <w:rsid w:val="00DE64EC"/>
    <w:rsid w:val="00DF3BA7"/>
    <w:rsid w:val="00E60CE7"/>
    <w:rsid w:val="00E61A07"/>
    <w:rsid w:val="00E73552"/>
    <w:rsid w:val="00E73BAB"/>
    <w:rsid w:val="00E8145A"/>
    <w:rsid w:val="00E8732C"/>
    <w:rsid w:val="00E94A59"/>
    <w:rsid w:val="00EC1973"/>
    <w:rsid w:val="00EC2D40"/>
    <w:rsid w:val="00EC4278"/>
    <w:rsid w:val="00ED3B91"/>
    <w:rsid w:val="00EE748A"/>
    <w:rsid w:val="00EF0D7E"/>
    <w:rsid w:val="00EF6643"/>
    <w:rsid w:val="00EF79FD"/>
    <w:rsid w:val="00F022E1"/>
    <w:rsid w:val="00F2466F"/>
    <w:rsid w:val="00F43165"/>
    <w:rsid w:val="00F43C7B"/>
    <w:rsid w:val="00F645BB"/>
    <w:rsid w:val="00FB6D13"/>
    <w:rsid w:val="00FC6B96"/>
    <w:rsid w:val="00FD0E21"/>
    <w:rsid w:val="00FE625B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86FD"/>
  <w15:chartTrackingRefBased/>
  <w15:docId w15:val="{B222ABDC-04FD-43A1-B2B5-BD905ED9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9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E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E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2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1jF6cCCNC4bk3jz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an.colvin@mnsu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its.fisheries.org/mnafs/membership-dues/mn-afs-annual-membership-for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nits.fisheries.org/mnafs/scholarships-and-travel-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2A792691D541ACC949EDFB10A49E" ma:contentTypeVersion="15" ma:contentTypeDescription="Create a new document." ma:contentTypeScope="" ma:versionID="40ecad740dc7393813cd09e7b4b0832e">
  <xsd:schema xmlns:xsd="http://www.w3.org/2001/XMLSchema" xmlns:xs="http://www.w3.org/2001/XMLSchema" xmlns:p="http://schemas.microsoft.com/office/2006/metadata/properties" xmlns:ns2="7e7ac98f-ef90-4cec-b648-fa284978be50" xmlns:ns3="1b42955d-cf78-4ab6-9a8c-128035465e4e" targetNamespace="http://schemas.microsoft.com/office/2006/metadata/properties" ma:root="true" ma:fieldsID="ae5e7ae6f9deafca0cf476bdd17b07c2" ns2:_="" ns3:_="">
    <xsd:import namespace="7e7ac98f-ef90-4cec-b648-fa284978be50"/>
    <xsd:import namespace="1b42955d-cf78-4ab6-9a8c-12803546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ac98f-ef90-4cec-b648-fa284978b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3d8b2-bd64-4136-a3af-075b98fe2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2955d-cf78-4ab6-9a8c-12803546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51ffb5-f0f9-4cb8-9003-591ac07a0ebd}" ma:internalName="TaxCatchAll" ma:showField="CatchAllData" ma:web="1b42955d-cf78-4ab6-9a8c-12803546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2955d-cf78-4ab6-9a8c-128035465e4e" xsi:nil="true"/>
    <lcf76f155ced4ddcb4097134ff3c332f xmlns="7e7ac98f-ef90-4cec-b648-fa284978be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642BC-E19C-4E03-9D8F-A4C30B221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C5605-75D0-4402-8B8A-DE993895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ac98f-ef90-4cec-b648-fa284978be50"/>
    <ds:schemaRef ds:uri="1b42955d-cf78-4ab6-9a8c-12803546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1893D-78DE-4E25-8B6F-92388F96CDFA}">
  <ds:schemaRefs>
    <ds:schemaRef ds:uri="http://schemas.microsoft.com/office/2006/metadata/properties"/>
    <ds:schemaRef ds:uri="http://schemas.microsoft.com/office/infopath/2007/PartnerControls"/>
    <ds:schemaRef ds:uri="1b42955d-cf78-4ab6-9a8c-128035465e4e"/>
    <ds:schemaRef ds:uri="7e7ac98f-ef90-4cec-b648-fa284978b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Koehle</dc:creator>
  <cp:keywords/>
  <dc:description/>
  <cp:lastModifiedBy>Jessie Koehle</cp:lastModifiedBy>
  <cp:revision>178</cp:revision>
  <dcterms:created xsi:type="dcterms:W3CDTF">2025-11-24T16:55:00Z</dcterms:created>
  <dcterms:modified xsi:type="dcterms:W3CDTF">2025-12-01T20:57:00Z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0x01010030A22A792691D541ACC949EDFB10A49E</vt:lpwstr>
  </property>
  <property fmtid="{D5CDD505-2E9C-101B-9397-08002B2CF9AE}" pid="3" name="MediaServiceImageTags">
    <vt:lpwstr/>
  </property>
</Properties>
</file>